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附件3</w:t>
      </w:r>
    </w:p>
    <w:p>
      <w:pPr>
        <w:widowControl/>
        <w:spacing w:line="54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spacing w:val="24"/>
          <w:sz w:val="36"/>
          <w:szCs w:val="36"/>
        </w:rPr>
        <w:t xml:space="preserve">吴桥县中西医结合医院2022年公开招聘检验人员      </w:t>
      </w:r>
      <w:bookmarkStart w:id="0" w:name="_GoBack"/>
      <w:r>
        <w:rPr>
          <w:rFonts w:ascii="宋体" w:hAnsi="宋体"/>
          <w:b/>
          <w:spacing w:val="24"/>
          <w:sz w:val="36"/>
          <w:szCs w:val="36"/>
        </w:rPr>
        <w:t>新冠肺炎疫情防控考生告知书</w:t>
      </w:r>
      <w:bookmarkEnd w:id="0"/>
    </w:p>
    <w:p>
      <w:pPr>
        <w:widowControl/>
        <w:spacing w:line="54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各位考生：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为有效防控新型冠状病毒肺炎疫情，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保证</w:t>
      </w:r>
      <w:r>
        <w:rPr>
          <w:rFonts w:hint="eastAsia" w:ascii="仿宋" w:hAnsi="仿宋" w:eastAsia="仿宋" w:cs="宋体"/>
          <w:kern w:val="0"/>
          <w:sz w:val="32"/>
          <w:szCs w:val="32"/>
        </w:rPr>
        <w:t>广大考生和考试工作人员的身体健康和生命安全，确保</w:t>
      </w:r>
      <w:r>
        <w:rPr>
          <w:rStyle w:val="6"/>
          <w:rFonts w:hint="eastAsia" w:ascii="仿宋" w:hAnsi="仿宋" w:eastAsia="仿宋" w:cs="仿宋_GB2312"/>
          <w:sz w:val="32"/>
          <w:szCs w:val="32"/>
        </w:rPr>
        <w:t>吴桥县中西医结合医院公开招聘检验人员</w:t>
      </w:r>
      <w:r>
        <w:rPr>
          <w:rFonts w:hint="eastAsia" w:ascii="仿宋" w:hAnsi="仿宋" w:eastAsia="仿宋" w:cs="宋体"/>
          <w:kern w:val="0"/>
          <w:sz w:val="32"/>
          <w:szCs w:val="32"/>
        </w:rPr>
        <w:t>考试顺利实施，根据国家及河北省疫情防控要求制定本告知书。请广大考生认真阅读，并遵照执行。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一、考前准备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（一）凡参加考试的考生，每日自觉监测健康状况，出现发热、咳嗽等呼吸道症状的考生，要及时报告吴桥县人事考试机构。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二）考生在备考期间，要做好自我防护，避免与新冠肺炎确诊病例、疑似病例、无症状感染者及中高风险地区人员接触；不前往国内疫情中、高风险地区，不出国（境）；不参加聚集性活动，避免去人群流动性较大、人群密集的场所聚集；应主动减少外出和不必要的人员接触，注意加强途中防护如优先采取步行、自行车、私家车等出行方式，乘坐公共交通时应戴医用口罩，与他人保持合理间距，途中尽量避免用手触摸公共交通工具上的物品，及时洗手或使用免洗消毒液。避免出现发热、干咳等异常症状，确保考试时身体状况良好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（三）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所有考生须持考前48小时内新冠肺炎病毒核酸检测阴性纸质报告</w:t>
      </w:r>
      <w:r>
        <w:rPr>
          <w:rFonts w:hint="eastAsia" w:ascii="仿宋" w:hAnsi="仿宋" w:eastAsia="仿宋" w:cs="宋体"/>
          <w:kern w:val="0"/>
          <w:sz w:val="32"/>
          <w:szCs w:val="32"/>
        </w:rPr>
        <w:t>且“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河北健康码</w:t>
      </w:r>
      <w:r>
        <w:rPr>
          <w:rFonts w:hint="eastAsia" w:ascii="仿宋" w:hAnsi="仿宋" w:eastAsia="仿宋" w:cs="宋体"/>
          <w:kern w:val="0"/>
          <w:sz w:val="32"/>
          <w:szCs w:val="32"/>
        </w:rPr>
        <w:t>”、“通信大数据行程卡”显示绿码及体温正常（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&lt;37.3</w:t>
      </w:r>
      <w:r>
        <w:rPr>
          <w:rFonts w:hint="eastAsia" w:ascii="仿宋" w:hAnsi="仿宋" w:eastAsia="仿宋" w:cs="宋体"/>
          <w:kern w:val="0"/>
          <w:sz w:val="32"/>
          <w:szCs w:val="32"/>
        </w:rPr>
        <w:t>℃），并提交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《考生健康状况承诺书》（见附件2），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方可参加考试，否则不可参加考试。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考前</w:t>
      </w:r>
      <w:r>
        <w:rPr>
          <w:rFonts w:hint="eastAsia" w:ascii="仿宋" w:hAnsi="仿宋" w:eastAsia="仿宋" w:cs="Times New Roman"/>
          <w:bCs/>
          <w:kern w:val="0"/>
          <w:sz w:val="32"/>
          <w:szCs w:val="32"/>
        </w:rPr>
        <w:t>14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天内有中高风险区所在县（区、市）以及本轮疫情有确诊病例的县的旅居史、考前</w:t>
      </w:r>
      <w:r>
        <w:rPr>
          <w:rFonts w:hint="eastAsia" w:ascii="仿宋" w:hAnsi="仿宋" w:eastAsia="仿宋" w:cs="Times New Roman"/>
          <w:bCs/>
          <w:kern w:val="0"/>
          <w:sz w:val="32"/>
          <w:szCs w:val="32"/>
        </w:rPr>
        <w:t>21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天内有境内中、高风险地区旅居史以及有新冠病毒肺炎确诊、疑似病例或无症状感染者及上述判定的密切者密切接触史的人员、入境后执行健康管理措施不满</w:t>
      </w:r>
      <w:r>
        <w:rPr>
          <w:rFonts w:hint="eastAsia" w:ascii="仿宋" w:hAnsi="仿宋" w:eastAsia="仿宋" w:cs="Times New Roman"/>
          <w:bCs/>
          <w:kern w:val="0"/>
          <w:sz w:val="32"/>
          <w:szCs w:val="32"/>
        </w:rPr>
        <w:t>14+7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天的人员、考前</w:t>
      </w:r>
      <w:r>
        <w:rPr>
          <w:rFonts w:hint="eastAsia" w:ascii="仿宋" w:hAnsi="仿宋" w:eastAsia="仿宋" w:cs="Times New Roman"/>
          <w:bCs/>
          <w:kern w:val="0"/>
          <w:sz w:val="32"/>
          <w:szCs w:val="32"/>
        </w:rPr>
        <w:t>14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天内有发热和呼吸道门诊就诊史的人员不得参加考试。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备注：请考生根据自己参加考试时间合理安排核酸检测时间，以免影响您参加考试。考前自我监测中发现“河北健康码”为黄码或红码的，应及时查明原因（考生可拨打“河北健康码”中“服务说明”公布的咨询电话），并按相关要求执行。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《考生健康状况承诺书》请提前自行打印</w:t>
      </w:r>
      <w:r>
        <w:rPr>
          <w:rFonts w:hint="eastAsia" w:ascii="仿宋" w:hAnsi="仿宋" w:eastAsia="仿宋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份。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考生不得隐瞒行程、隐瞒病情、故意压制症状、瞒报健康情况以及伪造新冠肺炎病毒核酸检测阴性报告，若故意隐瞒以上情况或提供虚假检测报告并且参加考试，造成不良后果的，依法承担相关法律责任。执行防疫规定需要进行隔离观察或隔离治疗，无法参加考试的考生，视同放弃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（四）考生需自备医用外科口罩（禁止佩戴带有呼吸阀口罩）、消毒湿巾等。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（五）提倡积极接种疫苗并按时完成全程免疫。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（六）既往新冠肺炎确诊病例、无症状感染者及密切接触者，现已按规定解除隔离观察的考生，应主动向县人事考试机构报告。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二、考试期间</w:t>
      </w:r>
    </w:p>
    <w:p>
      <w:pPr>
        <w:widowControl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（一）考</w:t>
      </w:r>
      <w:r>
        <w:rPr>
          <w:rFonts w:hint="eastAsia" w:ascii="仿宋" w:hAnsi="仿宋" w:eastAsia="仿宋" w:cs="宋体"/>
          <w:kern w:val="0"/>
          <w:sz w:val="32"/>
          <w:szCs w:val="32"/>
        </w:rPr>
        <w:t>生应至少提前30分钟到达考点，主动配合考点进行防疫检测和身份核验。通过体温检测区、身份验证区、隔离通道、候考区等候、上卫生间等环节时，应与他人保持1米以上距离，避免近距离接触交流，有序排队等候，防止拥挤聚集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（二）考生进入考点（场）时，</w:t>
      </w:r>
      <w:r>
        <w:rPr>
          <w:rFonts w:hint="eastAsia" w:ascii="仿宋" w:hAnsi="仿宋" w:eastAsia="仿宋" w:cs="宋体"/>
          <w:kern w:val="0"/>
          <w:sz w:val="32"/>
          <w:szCs w:val="32"/>
        </w:rPr>
        <w:t>请自觉出示“河北健康码”绿码、通信大数据行程卡绿码、考前48小时内核酸检测阴性纸质报告（原件），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提交《考生健康状况承诺书》，同时按考场规则要求持纸质版准考证、有效身份证件入场。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（三）考生在整个考试期间（除身份核验环节外）始终佩戴口罩，做好个人防护。在考试过程中，考生如出现发热、发烧、干咳、咽痛、乏力、嗅（味）觉减退、腹泻等异常症状的，应立即向监考人员报告，按防疫相关程序处置，</w:t>
      </w:r>
      <w:r>
        <w:rPr>
          <w:rFonts w:hint="eastAsia" w:ascii="仿宋" w:hAnsi="仿宋" w:eastAsia="仿宋" w:cs="宋体"/>
          <w:kern w:val="0"/>
          <w:sz w:val="32"/>
          <w:szCs w:val="32"/>
        </w:rPr>
        <w:t>考生须配合并服从管理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（四）所有考生从专用考试通道进出考场，避免和无关人员交流。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（五）所有送考、陪考人员及车辆一律不得进入考点。</w:t>
      </w:r>
    </w:p>
    <w:p>
      <w:pPr>
        <w:widowControl/>
        <w:shd w:val="clear" w:color="auto" w:fill="FFFFFF"/>
        <w:spacing w:line="540" w:lineRule="exact"/>
        <w:ind w:firstLine="516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微软雅黑" w:hAnsi="微软雅黑" w:eastAsia="仿宋" w:cs="宋体"/>
          <w:bCs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三、考试结束</w:t>
      </w:r>
    </w:p>
    <w:p>
      <w:pPr>
        <w:widowControl/>
        <w:spacing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考生离场时应按工作人员指示有序离开，不得拥挤，确保人员间距。</w:t>
      </w:r>
    </w:p>
    <w:p>
      <w:pPr>
        <w:widowControl/>
        <w:spacing w:line="560" w:lineRule="exact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32"/>
        </w:rPr>
      </w:pPr>
    </w:p>
    <w:sectPr>
      <w:footerReference r:id="rId3" w:type="default"/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24C020C"/>
    <w:rsid w:val="000553B9"/>
    <w:rsid w:val="00062FDA"/>
    <w:rsid w:val="00155B94"/>
    <w:rsid w:val="001B3649"/>
    <w:rsid w:val="00230031"/>
    <w:rsid w:val="00477D3A"/>
    <w:rsid w:val="0071455D"/>
    <w:rsid w:val="007B1B03"/>
    <w:rsid w:val="007C3ACC"/>
    <w:rsid w:val="0088791B"/>
    <w:rsid w:val="00905E14"/>
    <w:rsid w:val="00935A56"/>
    <w:rsid w:val="009B703E"/>
    <w:rsid w:val="009F5EEE"/>
    <w:rsid w:val="00A72325"/>
    <w:rsid w:val="00B746D5"/>
    <w:rsid w:val="00BA3153"/>
    <w:rsid w:val="00BB34F5"/>
    <w:rsid w:val="00D10A49"/>
    <w:rsid w:val="00D41DD2"/>
    <w:rsid w:val="00D802A4"/>
    <w:rsid w:val="00D93E47"/>
    <w:rsid w:val="00DB6660"/>
    <w:rsid w:val="00E13879"/>
    <w:rsid w:val="00EA219B"/>
    <w:rsid w:val="00EA5E3F"/>
    <w:rsid w:val="00EB070F"/>
    <w:rsid w:val="00EC1287"/>
    <w:rsid w:val="00F10D71"/>
    <w:rsid w:val="1FB31A06"/>
    <w:rsid w:val="3EA67268"/>
    <w:rsid w:val="410A5043"/>
    <w:rsid w:val="4A3F4FB3"/>
    <w:rsid w:val="4B135B3B"/>
    <w:rsid w:val="59415345"/>
    <w:rsid w:val="5C4B2C12"/>
    <w:rsid w:val="5FB830A1"/>
    <w:rsid w:val="624C020C"/>
    <w:rsid w:val="63AA0105"/>
    <w:rsid w:val="645A33FA"/>
    <w:rsid w:val="67E83794"/>
    <w:rsid w:val="69FE64D5"/>
    <w:rsid w:val="6E73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4867</Words>
  <Characters>5065</Characters>
  <Lines>36</Lines>
  <Paragraphs>10</Paragraphs>
  <TotalTime>53</TotalTime>
  <ScaleCrop>false</ScaleCrop>
  <LinksUpToDate>false</LinksUpToDate>
  <CharactersWithSpaces>5500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2021-08-06T03:16:00Z</dcterms:created>
  <dc:creator>无忆可拾</dc:creator>
  <cp:lastModifiedBy>无忆可拾</cp:lastModifiedBy>
  <cp:lastPrinted>2022-04-18T09:05:00Z</cp:lastPrinted>
  <dcterms:modified xsi:type="dcterms:W3CDTF">2022-04-18T09:19:32Z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6EC36BF2EE7248AE94AE9172D2C2E045</vt:lpwstr>
  </property>
</Properties>
</file>